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C7646" w14:textId="12265D0A" w:rsidR="00935B0F" w:rsidRDefault="00F82E90">
      <w:r>
        <w:rPr>
          <w:noProof/>
        </w:rPr>
        <w:drawing>
          <wp:inline distT="0" distB="0" distL="0" distR="0" wp14:anchorId="01C9CA42" wp14:editId="1E648A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70BE" w14:textId="45545BC9" w:rsidR="00F82E90" w:rsidRPr="00F82E90" w:rsidRDefault="00F82E90">
      <w:pPr>
        <w:rPr>
          <w:b/>
          <w:bCs/>
        </w:rPr>
      </w:pPr>
      <w:r w:rsidRPr="00F82E90">
        <w:rPr>
          <w:b/>
          <w:bCs/>
        </w:rPr>
        <w:t>Not Null</w:t>
      </w:r>
    </w:p>
    <w:p w14:paraId="64CBFE5B" w14:textId="2BB75824" w:rsidR="00F82E90" w:rsidRDefault="00F82E90">
      <w:r w:rsidRPr="00F82E90">
        <w:rPr>
          <w:b/>
          <w:bCs/>
        </w:rPr>
        <w:t>Primary-key</w:t>
      </w:r>
      <w:r>
        <w:t xml:space="preserve"> will do not duplicate values</w:t>
      </w:r>
      <w:r>
        <w:br/>
      </w:r>
      <w:r w:rsidRPr="00F82E90">
        <w:rPr>
          <w:b/>
          <w:bCs/>
        </w:rPr>
        <w:t>Unique-key</w:t>
      </w:r>
      <w:r>
        <w:t xml:space="preserve"> will accept duplicate values</w:t>
      </w:r>
    </w:p>
    <w:p w14:paraId="6FB021A6" w14:textId="72FDB384" w:rsidR="00F82E90" w:rsidRDefault="00F82E90">
      <w:r>
        <w:t>A table can have only one primary key, more than one unique key</w:t>
      </w:r>
    </w:p>
    <w:p w14:paraId="09DCC545" w14:textId="19D394EE" w:rsidR="00F82E90" w:rsidRDefault="00F82E90">
      <w:r w:rsidRPr="00F82E90">
        <w:rPr>
          <w:b/>
          <w:bCs/>
        </w:rPr>
        <w:t>Foreign key</w:t>
      </w:r>
      <w:r>
        <w:t xml:space="preserve"> </w:t>
      </w:r>
      <w:r>
        <w:sym w:font="Wingdings" w:char="F0E0"/>
      </w:r>
      <w:r>
        <w:t xml:space="preserve"> 1 table (primary key)  another table(foreign key) </w:t>
      </w:r>
    </w:p>
    <w:p w14:paraId="65052AC7" w14:textId="7515D41C" w:rsidR="00F82E90" w:rsidRDefault="00F82E90">
      <w:r>
        <w:t xml:space="preserve">       Employ table                               Student table </w:t>
      </w:r>
    </w:p>
    <w:p w14:paraId="27FA0F0D" w14:textId="4E49E329" w:rsidR="00F82E90" w:rsidRDefault="00F82E90" w:rsidP="00F82E90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607273D" wp14:editId="1C449623">
                <wp:simplePos x="0" y="0"/>
                <wp:positionH relativeFrom="column">
                  <wp:posOffset>84455</wp:posOffset>
                </wp:positionH>
                <wp:positionV relativeFrom="paragraph">
                  <wp:posOffset>-365125</wp:posOffset>
                </wp:positionV>
                <wp:extent cx="2912400" cy="890905"/>
                <wp:effectExtent l="38100" t="38100" r="0" b="4254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912110" cy="89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B1B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5.95pt;margin-top:-29.45pt;width:230.7pt;height:71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">
                <v:imagedata r:id="rId6" o:title=""/>
              </v:shape>
            </w:pict>
          </mc:Fallback>
        </mc:AlternateContent>
      </w:r>
      <w:r>
        <w:t>Employ id(primary key)              Student id(primary key)</w:t>
      </w:r>
      <w:r>
        <w:br/>
        <w:t xml:space="preserve">                                                       Employ id(foreign key)</w:t>
      </w:r>
    </w:p>
    <w:p w14:paraId="51B8377A" w14:textId="6C5400A9" w:rsidR="00F82E90" w:rsidRDefault="00F82E90" w:rsidP="00F82E90">
      <w:r w:rsidRPr="00F82E90">
        <w:rPr>
          <w:b/>
          <w:bCs/>
        </w:rPr>
        <w:t xml:space="preserve">Check constrain </w:t>
      </w:r>
      <w:r>
        <w:br/>
        <w:t>Check if the salary&gt;50000</w:t>
      </w:r>
      <w:r>
        <w:br/>
        <w:t>Check if the CGPA&gt;9</w:t>
      </w:r>
    </w:p>
    <w:p w14:paraId="5756302B" w14:textId="75B87A0B" w:rsidR="00F82E90" w:rsidRDefault="00F82E90" w:rsidP="00F82E90">
      <w:r w:rsidRPr="00F82E90">
        <w:rPr>
          <w:b/>
          <w:bCs/>
        </w:rPr>
        <w:t>Default constrain</w:t>
      </w:r>
      <w:r>
        <w:rPr>
          <w:b/>
          <w:bCs/>
        </w:rPr>
        <w:br/>
      </w:r>
      <w:r w:rsidRPr="00F82E90">
        <w:t>Whenever a new employ joins, by default he will receive the basic salary</w:t>
      </w:r>
      <w:r>
        <w:t xml:space="preserve">(i.e default) </w:t>
      </w:r>
    </w:p>
    <w:p w14:paraId="412EF67A" w14:textId="49914AA6" w:rsidR="002C3D39" w:rsidRDefault="002C3D39" w:rsidP="00F82E90">
      <w:r>
        <w:t>Savepoint, rollback and commit</w:t>
      </w:r>
    </w:p>
    <w:p w14:paraId="65E98D02" w14:textId="73350B78" w:rsidR="00FC56D4" w:rsidRDefault="00FC56D4" w:rsidP="00F82E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D2F273" wp14:editId="30E8EF6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E9E" w14:textId="592C4D2D" w:rsidR="00FC56D4" w:rsidRDefault="00FC56D4" w:rsidP="00F82E90">
      <w:pPr>
        <w:rPr>
          <w:b/>
          <w:bCs/>
        </w:rPr>
      </w:pPr>
      <w:r>
        <w:rPr>
          <w:noProof/>
        </w:rPr>
        <w:drawing>
          <wp:inline distT="0" distB="0" distL="0" distR="0" wp14:anchorId="6950DFC3" wp14:editId="010934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978F" w14:textId="339DB4D9" w:rsidR="00FC56D4" w:rsidRDefault="00FC56D4" w:rsidP="00F82E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76DC0A" wp14:editId="3AC506A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2AAF" w14:textId="77777777" w:rsidR="00FC56D4" w:rsidRDefault="00FC56D4" w:rsidP="00F82E90">
      <w:pPr>
        <w:rPr>
          <w:b/>
          <w:bCs/>
        </w:rPr>
      </w:pPr>
    </w:p>
    <w:p w14:paraId="442FC3CC" w14:textId="585C5F6D" w:rsidR="00FC56D4" w:rsidRDefault="00FC56D4" w:rsidP="00F82E90">
      <w:pPr>
        <w:rPr>
          <w:b/>
          <w:bCs/>
        </w:rPr>
      </w:pPr>
      <w:r>
        <w:rPr>
          <w:b/>
          <w:bCs/>
        </w:rPr>
        <w:t xml:space="preserve">Adding unique constrain to the student iD </w:t>
      </w:r>
      <w:r w:rsidRPr="00FC56D4">
        <w:rPr>
          <w:b/>
          <w:bCs/>
        </w:rPr>
        <w:sym w:font="Wingdings" w:char="F0E0"/>
      </w:r>
      <w:r>
        <w:rPr>
          <w:b/>
          <w:bCs/>
        </w:rPr>
        <w:t xml:space="preserve"> Will accept only unique values in the unique constrain.</w:t>
      </w:r>
    </w:p>
    <w:p w14:paraId="77EFED1C" w14:textId="145023AE" w:rsidR="00FC56D4" w:rsidRDefault="00FC56D4" w:rsidP="00F82E90">
      <w:pPr>
        <w:rPr>
          <w:b/>
          <w:bCs/>
        </w:rPr>
      </w:pPr>
      <w:r>
        <w:rPr>
          <w:noProof/>
        </w:rPr>
        <w:drawing>
          <wp:inline distT="0" distB="0" distL="0" distR="0" wp14:anchorId="61758388" wp14:editId="09D63A0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8A68" w14:textId="3F2D795F" w:rsidR="00FC56D4" w:rsidRPr="00F82E90" w:rsidRDefault="00FC56D4" w:rsidP="00F82E90">
      <w:pPr>
        <w:rPr>
          <w:b/>
          <w:bCs/>
        </w:rPr>
      </w:pPr>
      <w:r>
        <w:rPr>
          <w:b/>
          <w:bCs/>
        </w:rPr>
        <w:t>103 already assigned, when inserting the same value it is firing</w:t>
      </w:r>
    </w:p>
    <w:p w14:paraId="35F9BC11" w14:textId="3F2035F9" w:rsidR="00F82E90" w:rsidRDefault="00F82E90" w:rsidP="00F82E90"/>
    <w:p w14:paraId="4A96FBB8" w14:textId="3DBAF8A1" w:rsidR="00F82E90" w:rsidRDefault="005F0330">
      <w:r>
        <w:rPr>
          <w:noProof/>
        </w:rPr>
        <w:lastRenderedPageBreak/>
        <w:drawing>
          <wp:inline distT="0" distB="0" distL="0" distR="0" wp14:anchorId="71A895A4" wp14:editId="252CAB7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10C1" w14:textId="2DE81397" w:rsidR="005F0330" w:rsidRDefault="005F0330">
      <w:r>
        <w:t xml:space="preserve">Inner sub query </w:t>
      </w:r>
      <w:r>
        <w:sym w:font="Wingdings" w:char="F0E0"/>
      </w:r>
      <w:r>
        <w:t xml:space="preserve"> Based on this the outer sub query will be executed</w:t>
      </w:r>
    </w:p>
    <w:p w14:paraId="6F0BCD54" w14:textId="3B445E66" w:rsidR="005F0330" w:rsidRDefault="005F0330">
      <w:r>
        <w:t xml:space="preserve">Outer sub query </w:t>
      </w:r>
      <w:r>
        <w:sym w:font="Wingdings" w:char="F0E0"/>
      </w:r>
    </w:p>
    <w:p w14:paraId="48E64107" w14:textId="1B1EADCF" w:rsidR="005F0330" w:rsidRDefault="005F0330">
      <w:r>
        <w:rPr>
          <w:noProof/>
        </w:rPr>
        <w:drawing>
          <wp:inline distT="0" distB="0" distL="0" distR="0" wp14:anchorId="41310E1E" wp14:editId="09D713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A2FD" w14:textId="49D0D197" w:rsidR="005F0330" w:rsidRDefault="005F0330">
      <w:r>
        <w:rPr>
          <w:noProof/>
        </w:rPr>
        <w:lastRenderedPageBreak/>
        <w:drawing>
          <wp:inline distT="0" distB="0" distL="0" distR="0" wp14:anchorId="0FB60AFC" wp14:editId="13C6B9C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7BB3" w14:textId="038A3ADE" w:rsidR="005F0330" w:rsidRDefault="005F0330">
      <w:r>
        <w:rPr>
          <w:noProof/>
        </w:rPr>
        <w:drawing>
          <wp:inline distT="0" distB="0" distL="0" distR="0" wp14:anchorId="4B30417C" wp14:editId="09CFCA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192F" w14:textId="0BE97C44" w:rsidR="005F0330" w:rsidRDefault="005F0330">
      <w:r>
        <w:t xml:space="preserve">IN </w:t>
      </w:r>
      <w:r>
        <w:sym w:font="Wingdings" w:char="F0E0"/>
      </w:r>
      <w:r>
        <w:t xml:space="preserve"> Similar to OR operator</w:t>
      </w:r>
    </w:p>
    <w:p w14:paraId="1750F5F3" w14:textId="1BC6E17A" w:rsidR="005F0330" w:rsidRDefault="005F0330">
      <w:r>
        <w:rPr>
          <w:noProof/>
        </w:rPr>
        <w:lastRenderedPageBreak/>
        <w:drawing>
          <wp:inline distT="0" distB="0" distL="0" distR="0" wp14:anchorId="08933D2E" wp14:editId="248EF7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CE27" w14:textId="36E19BD4" w:rsidR="005F0330" w:rsidRDefault="005F0330">
      <w:r>
        <w:t>Job id starting in MAN and salary &gt;=1000</w:t>
      </w:r>
    </w:p>
    <w:p w14:paraId="0823D2BC" w14:textId="3B3A6139" w:rsidR="005F0330" w:rsidRDefault="005F0330">
      <w:r>
        <w:rPr>
          <w:noProof/>
        </w:rPr>
        <w:drawing>
          <wp:inline distT="0" distB="0" distL="0" distR="0" wp14:anchorId="2695BE4F" wp14:editId="5B21D02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C60" w14:textId="28AD7989" w:rsidR="005F0330" w:rsidRDefault="005F0330"/>
    <w:p w14:paraId="221C4B12" w14:textId="3278C443" w:rsidR="005F0330" w:rsidRDefault="005F0330"/>
    <w:p w14:paraId="13D56B14" w14:textId="77777777" w:rsidR="005F0330" w:rsidRDefault="005F0330" w:rsidP="005F0330">
      <w:pPr>
        <w:tabs>
          <w:tab w:val="left" w:pos="5963"/>
        </w:tabs>
      </w:pPr>
    </w:p>
    <w:p w14:paraId="3DCA4153" w14:textId="77777777" w:rsidR="005F0330" w:rsidRDefault="005F0330" w:rsidP="005F0330">
      <w:pPr>
        <w:tabs>
          <w:tab w:val="left" w:pos="5963"/>
        </w:tabs>
      </w:pPr>
    </w:p>
    <w:p w14:paraId="05989744" w14:textId="77777777" w:rsidR="005F0330" w:rsidRDefault="005F0330" w:rsidP="005F0330">
      <w:pPr>
        <w:tabs>
          <w:tab w:val="left" w:pos="5963"/>
        </w:tabs>
      </w:pPr>
    </w:p>
    <w:p w14:paraId="0B7AF0EC" w14:textId="77777777" w:rsidR="005F0330" w:rsidRDefault="005F0330" w:rsidP="005F0330">
      <w:pPr>
        <w:tabs>
          <w:tab w:val="left" w:pos="5963"/>
        </w:tabs>
      </w:pPr>
    </w:p>
    <w:p w14:paraId="6CBB8810" w14:textId="77777777" w:rsidR="005F0330" w:rsidRDefault="005F0330" w:rsidP="005F0330">
      <w:pPr>
        <w:tabs>
          <w:tab w:val="left" w:pos="5963"/>
        </w:tabs>
      </w:pPr>
    </w:p>
    <w:p w14:paraId="5E0E0632" w14:textId="29BA5780" w:rsidR="005F0330" w:rsidRDefault="005F0330" w:rsidP="005F0330">
      <w:pPr>
        <w:tabs>
          <w:tab w:val="left" w:pos="5963"/>
        </w:tabs>
      </w:pPr>
      <w:r>
        <w:lastRenderedPageBreak/>
        <w:t xml:space="preserve">Functions </w:t>
      </w:r>
      <w:r>
        <w:tab/>
      </w:r>
    </w:p>
    <w:p w14:paraId="2275774A" w14:textId="715FC159" w:rsidR="005F0330" w:rsidRDefault="005F0330">
      <w:r>
        <w:rPr>
          <w:noProof/>
        </w:rPr>
        <w:drawing>
          <wp:inline distT="0" distB="0" distL="0" distR="0" wp14:anchorId="6895CBAE" wp14:editId="428C07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723" w14:textId="488EA325" w:rsidR="005F0330" w:rsidRDefault="005F0330">
      <w:r>
        <w:rPr>
          <w:noProof/>
        </w:rPr>
        <w:drawing>
          <wp:inline distT="0" distB="0" distL="0" distR="0" wp14:anchorId="7C1466DA" wp14:editId="0EEA2B5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8ECC" w14:textId="04F1ED92" w:rsidR="005F0330" w:rsidRDefault="005F0330">
      <w:r>
        <w:rPr>
          <w:noProof/>
        </w:rPr>
        <w:lastRenderedPageBreak/>
        <w:drawing>
          <wp:inline distT="0" distB="0" distL="0" distR="0" wp14:anchorId="1B98A003" wp14:editId="5DA7AF0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B30F" w14:textId="47D47317" w:rsidR="005F0330" w:rsidRDefault="005F0330">
      <w:r>
        <w:rPr>
          <w:noProof/>
        </w:rPr>
        <w:drawing>
          <wp:inline distT="0" distB="0" distL="0" distR="0" wp14:anchorId="3C500FC0" wp14:editId="13C6658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03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E90"/>
    <w:rsid w:val="002C3D39"/>
    <w:rsid w:val="005F0330"/>
    <w:rsid w:val="00935B0F"/>
    <w:rsid w:val="00F82E90"/>
    <w:rsid w:val="00FC5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8B042"/>
  <w15:chartTrackingRefBased/>
  <w15:docId w15:val="{1CF33171-DB83-480C-A412-82184BC38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customXml" Target="ink/ink1.xm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7T06:20:44.01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3959 0,'0'2055,"-6"-1857,0 8,6-190</inkml:trace>
  <inkml:trace contextRef="#ctx0" brushRef="#br0" timeOffset="1938.93">1 763,'449'-1,"479"3,-786 1,0 7,217 42,-324-46,-1-3,57 0,4 0,190 31,31 2,-312-36,902 60,2-35,2469-26,-3359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8</Pages>
  <Words>148</Words>
  <Characters>846</Characters>
  <Application>Microsoft Office Word</Application>
  <DocSecurity>0</DocSecurity>
  <Lines>7</Lines>
  <Paragraphs>1</Paragraphs>
  <ScaleCrop>false</ScaleCrop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4</cp:revision>
  <dcterms:created xsi:type="dcterms:W3CDTF">2020-07-27T06:11:00Z</dcterms:created>
  <dcterms:modified xsi:type="dcterms:W3CDTF">2020-08-17T06:25:00Z</dcterms:modified>
</cp:coreProperties>
</file>